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BB3D" w14:textId="77777777" w:rsidR="002D6D80" w:rsidRDefault="006A1988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事務局規程</w:t>
      </w:r>
    </w:p>
    <w:p w14:paraId="2B15ED4D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033D6A29" w14:textId="77777777" w:rsidR="002D6D80" w:rsidRDefault="006A1988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第１章 総 則</w:t>
      </w:r>
    </w:p>
    <w:p w14:paraId="661E496F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(目 的) </w:t>
      </w:r>
    </w:p>
    <w:p w14:paraId="32F41D6A" w14:textId="15FC9B49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第１条 </w:t>
      </w:r>
      <w:r w:rsidR="00BE2EA9">
        <w:rPr>
          <w:rFonts w:ascii="ＭＳ 明朝" w:eastAsia="ＭＳ 明朝" w:hAnsi="ＭＳ 明朝" w:cs="ＭＳ 明朝"/>
        </w:rPr>
        <w:t>この規程は、</w:t>
      </w:r>
      <w:r w:rsidR="0066666B" w:rsidRPr="0066666B">
        <w:rPr>
          <w:rFonts w:ascii="ＭＳ 明朝" w:eastAsia="ＭＳ 明朝" w:hAnsi="ＭＳ 明朝" w:cs="ＭＳ 明朝" w:hint="eastAsia"/>
        </w:rPr>
        <w:t>特定非営利活動法人ＩＴサポート銀のかささぎ</w:t>
      </w:r>
      <w:r>
        <w:rPr>
          <w:rFonts w:ascii="ＭＳ 明朝" w:eastAsia="ＭＳ 明朝" w:hAnsi="ＭＳ 明朝" w:cs="ＭＳ 明朝"/>
        </w:rPr>
        <w:t>（以下、当</w:t>
      </w:r>
      <w:r w:rsidR="0066666B">
        <w:rPr>
          <w:rFonts w:ascii="ＭＳ 明朝" w:eastAsia="ＭＳ 明朝" w:hAnsi="ＭＳ 明朝" w:cs="ＭＳ 明朝"/>
        </w:rPr>
        <w:t>法人</w:t>
      </w:r>
      <w:r>
        <w:rPr>
          <w:rFonts w:ascii="ＭＳ 明朝" w:eastAsia="ＭＳ 明朝" w:hAnsi="ＭＳ 明朝" w:cs="ＭＳ 明朝"/>
        </w:rPr>
        <w:t>という。）当</w:t>
      </w:r>
      <w:r w:rsidR="0066666B">
        <w:rPr>
          <w:rFonts w:ascii="ＭＳ 明朝" w:eastAsia="ＭＳ 明朝" w:hAnsi="ＭＳ 明朝" w:cs="ＭＳ 明朝"/>
        </w:rPr>
        <w:t>法人</w:t>
      </w:r>
      <w:r>
        <w:rPr>
          <w:rFonts w:ascii="ＭＳ 明朝" w:eastAsia="ＭＳ 明朝" w:hAnsi="ＭＳ 明朝" w:cs="ＭＳ 明朝"/>
        </w:rPr>
        <w:t xml:space="preserve">の事務処理の基準を定め、事務局における事務の適正な運営を図ることを目的とする。 </w:t>
      </w:r>
    </w:p>
    <w:p w14:paraId="5A19402D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15BFE1EE" w14:textId="77777777" w:rsidR="002D6D80" w:rsidRDefault="006A1988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第２章 組 織</w:t>
      </w:r>
    </w:p>
    <w:p w14:paraId="7D4B2A4B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(事務局) </w:t>
      </w:r>
    </w:p>
    <w:p w14:paraId="47A28059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第２条 事務局に、事業部・総務部を置く。 </w:t>
      </w:r>
    </w:p>
    <w:p w14:paraId="4022AEF9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２ 部局の分掌は、別紙の「業務の分掌」に定める。 </w:t>
      </w:r>
    </w:p>
    <w:p w14:paraId="0D9F5BBB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358EBD2C" w14:textId="77777777" w:rsidR="002D6D80" w:rsidRDefault="006A1988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第３章 職 制</w:t>
      </w:r>
    </w:p>
    <w:p w14:paraId="3FFC0937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(職員等) </w:t>
      </w:r>
    </w:p>
    <w:p w14:paraId="42FA60B7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第３条 事務局には、事務局長の他、次に掲げる職員を置くことができる。 </w:t>
      </w:r>
    </w:p>
    <w:p w14:paraId="1A5D2F3D" w14:textId="77777777" w:rsidR="002D6D80" w:rsidRDefault="006A1988">
      <w:pPr>
        <w:ind w:firstLine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(1) 事務局次長 </w:t>
      </w:r>
    </w:p>
    <w:p w14:paraId="03E9FA13" w14:textId="77777777" w:rsidR="002D6D80" w:rsidRDefault="006A1988">
      <w:pPr>
        <w:ind w:firstLine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(2）部 長 </w:t>
      </w:r>
    </w:p>
    <w:p w14:paraId="422B663F" w14:textId="77777777" w:rsidR="002D6D80" w:rsidRDefault="006A1988">
      <w:pPr>
        <w:ind w:firstLine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(3）室 長 </w:t>
      </w:r>
    </w:p>
    <w:p w14:paraId="15FE5355" w14:textId="77777777" w:rsidR="002D6D80" w:rsidRDefault="006A1988">
      <w:pPr>
        <w:ind w:firstLine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(4）主 任 </w:t>
      </w:r>
      <w:bookmarkStart w:id="0" w:name="_GoBack"/>
      <w:bookmarkEnd w:id="0"/>
    </w:p>
    <w:p w14:paraId="58CFB28D" w14:textId="77777777" w:rsidR="002D6D80" w:rsidRDefault="006A1988">
      <w:pPr>
        <w:ind w:firstLine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(5) 事務スタッフ</w:t>
      </w:r>
    </w:p>
    <w:p w14:paraId="3301C0C9" w14:textId="77777777" w:rsidR="002D6D80" w:rsidRDefault="006A1988">
      <w:pPr>
        <w:ind w:firstLine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(6) ボランティアスタッフ</w:t>
      </w:r>
    </w:p>
    <w:p w14:paraId="654DB8A2" w14:textId="77777777" w:rsidR="002D6D80" w:rsidRDefault="006A1988">
      <w:pPr>
        <w:ind w:firstLine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(7) インターンスタッフ</w:t>
      </w:r>
    </w:p>
    <w:p w14:paraId="71B101FB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２ 前項以外の職制を定める場合は、理事長の承認を得なければならない。 </w:t>
      </w:r>
    </w:p>
    <w:p w14:paraId="2EA5DFF0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2C8CC771" w14:textId="77777777" w:rsidR="002D6D80" w:rsidRDefault="006A1988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第４章 職 責</w:t>
      </w:r>
    </w:p>
    <w:p w14:paraId="2FCBF7F1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(職員の職務)</w:t>
      </w:r>
    </w:p>
    <w:p w14:paraId="3EF3B3BD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第４条 事務局長は、理事長の命を受けて、事務局の事務を統括する。</w:t>
      </w:r>
    </w:p>
    <w:p w14:paraId="264335AD" w14:textId="77777777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 事務局次長は、事務局長を補佐するものとし、事務局長に事故があるとき、又は事務局長が 欠けたときは、事務局次長が職務を代行する。</w:t>
      </w:r>
    </w:p>
    <w:p w14:paraId="7B6EE36B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 部長は、事務局長の命を受けて、担当する部の事務を行う。</w:t>
      </w:r>
    </w:p>
    <w:p w14:paraId="68177B33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４ 室長は、事務局長の命を受けて、担当する室の事務を行う。</w:t>
      </w:r>
    </w:p>
    <w:p w14:paraId="67DE5321" w14:textId="77777777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５ 事務局長、事務局次長、部長、室長以外の職員は、上級者の命を受けて、担当部局の事務に従事する。 </w:t>
      </w:r>
    </w:p>
    <w:p w14:paraId="5727FFA4" w14:textId="77777777" w:rsidR="002D6D80" w:rsidRDefault="002D6D80">
      <w:pPr>
        <w:rPr>
          <w:rFonts w:ascii="ＭＳ 明朝" w:eastAsia="ＭＳ 明朝" w:hAnsi="ＭＳ 明朝" w:cs="ＭＳ 明朝"/>
        </w:rPr>
      </w:pPr>
    </w:p>
    <w:p w14:paraId="34870A93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(職員の任免及び職務の指定) </w:t>
      </w:r>
    </w:p>
    <w:p w14:paraId="3BAD74A2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第５条 職員の任免は、理事長が行う。</w:t>
      </w:r>
    </w:p>
    <w:p w14:paraId="08602C6B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２ 職員の職務は、理事長が指定する。 </w:t>
      </w:r>
    </w:p>
    <w:p w14:paraId="6C94B5DF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20122446" w14:textId="77777777" w:rsidR="002D6D80" w:rsidRDefault="006A1988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第５章 事務処理</w:t>
      </w:r>
    </w:p>
    <w:p w14:paraId="7306596F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(文書による処理)</w:t>
      </w:r>
    </w:p>
    <w:p w14:paraId="55A1E684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第６条 事務の処理は、文書または、電磁的記録によって行うことを原則とする。</w:t>
      </w:r>
    </w:p>
    <w:p w14:paraId="3F154512" w14:textId="77777777" w:rsidR="002D6D80" w:rsidRDefault="002D6D80">
      <w:pPr>
        <w:rPr>
          <w:rFonts w:ascii="ＭＳ 明朝" w:eastAsia="ＭＳ 明朝" w:hAnsi="ＭＳ 明朝" w:cs="ＭＳ 明朝"/>
        </w:rPr>
      </w:pPr>
    </w:p>
    <w:p w14:paraId="2E07ABB1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(事務の決裁)</w:t>
      </w:r>
    </w:p>
    <w:p w14:paraId="77526B35" w14:textId="77777777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第７条 事務は、原則として担当者が文書または、電磁的記録によって立案し、上級者及び事務局長を経て、「理事の職務権限規程」に規定する決裁権者（以下、決裁権者という。）の決裁を受けて実施する。 </w:t>
      </w:r>
    </w:p>
    <w:p w14:paraId="2FE7BC27" w14:textId="77777777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 前項の規定は、事業の開始・途中変更・終了をする際にも適用する。</w:t>
      </w:r>
    </w:p>
    <w:p w14:paraId="6829ED39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 xml:space="preserve"> </w:t>
      </w:r>
    </w:p>
    <w:p w14:paraId="2B7E815E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(緊急を要する事務の決裁)</w:t>
      </w:r>
    </w:p>
    <w:p w14:paraId="2F35CEF0" w14:textId="77777777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第８条 緊急を要する事務で重要でないものは、事務局長の決裁によって処理することができる。 ただし、この場合においては、事務局長は遅滞なく決裁権者の承認を得なければならない。 </w:t>
      </w:r>
    </w:p>
    <w:p w14:paraId="3E509438" w14:textId="77777777" w:rsidR="002D6D80" w:rsidRDefault="002D6D80">
      <w:pPr>
        <w:rPr>
          <w:rFonts w:ascii="ＭＳ 明朝" w:eastAsia="ＭＳ 明朝" w:hAnsi="ＭＳ 明朝" w:cs="ＭＳ 明朝"/>
        </w:rPr>
      </w:pPr>
    </w:p>
    <w:p w14:paraId="345309AD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(代理決裁)</w:t>
      </w:r>
    </w:p>
    <w:p w14:paraId="70A709D0" w14:textId="77777777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第９条 理事長が出張等により不在である場合において、特に緊急に処理しなければならない決裁文書は、理事長があらかじめ指定する者が決裁することができる。</w:t>
      </w:r>
    </w:p>
    <w:p w14:paraId="533053D7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２ 前項の規定により代理決裁した者は、事後速やかに理事長に報告しなければならない。 </w:t>
      </w:r>
    </w:p>
    <w:p w14:paraId="000D52E0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1A3100D7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(規程外の対応)</w:t>
      </w:r>
    </w:p>
    <w:p w14:paraId="64FA0B0D" w14:textId="77777777" w:rsidR="002D6D80" w:rsidRDefault="006A1988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第10条 本規程以外の事務局に関する事項で、公印及び文書に関する事項は、別に「印章取扱規程」及び「文書管理規程」に定める。 </w:t>
      </w:r>
    </w:p>
    <w:p w14:paraId="6786DC23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3BB8205A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(細 則)</w:t>
      </w:r>
    </w:p>
    <w:p w14:paraId="21BDFD48" w14:textId="77777777" w:rsidR="002D6D80" w:rsidRDefault="006A1988">
      <w:pPr>
        <w:ind w:left="139" w:hanging="13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第11条 この規程の実施に関し必要な事項は、理事長が理事会の承認を得て、別に定めるものとする。 </w:t>
      </w:r>
    </w:p>
    <w:p w14:paraId="10AA6BCE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74F67D99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(改 廃)</w:t>
      </w:r>
    </w:p>
    <w:p w14:paraId="2F3D4687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第12条 この規則の改廃は、理事会の決議を経て行う。 </w:t>
      </w:r>
    </w:p>
    <w:p w14:paraId="5CC76AE7" w14:textId="77777777" w:rsidR="002D6D80" w:rsidRDefault="006A198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695D1328" w14:textId="77777777" w:rsidR="002D6D80" w:rsidRDefault="006A1988">
      <w:pPr>
        <w:ind w:firstLine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附 則 </w:t>
      </w:r>
    </w:p>
    <w:p w14:paraId="32B4CD4F" w14:textId="2688A97A" w:rsidR="002D6D80" w:rsidRDefault="006A1988">
      <w:pPr>
        <w:ind w:left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この規程は、</w:t>
      </w:r>
      <w:r w:rsidR="002271B4">
        <w:rPr>
          <w:rFonts w:ascii="ＭＳ 明朝" w:eastAsia="ＭＳ 明朝" w:hAnsi="ＭＳ 明朝" w:cs="ＭＳ 明朝" w:hint="eastAsia"/>
        </w:rPr>
        <w:t>令和</w:t>
      </w:r>
      <w:r w:rsidR="0066666B">
        <w:rPr>
          <w:rFonts w:ascii="ＭＳ 明朝" w:eastAsia="ＭＳ 明朝" w:hAnsi="ＭＳ 明朝" w:cs="ＭＳ 明朝" w:hint="eastAsia"/>
        </w:rPr>
        <w:t>2</w:t>
      </w:r>
      <w:r w:rsidR="002271B4">
        <w:rPr>
          <w:rFonts w:ascii="ＭＳ 明朝" w:eastAsia="ＭＳ 明朝" w:hAnsi="ＭＳ 明朝" w:cs="ＭＳ 明朝" w:hint="eastAsia"/>
        </w:rPr>
        <w:t>年</w:t>
      </w:r>
      <w:r w:rsidR="0066666B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 w:hint="eastAsia"/>
        </w:rPr>
        <w:t>月</w:t>
      </w:r>
      <w:r w:rsidR="002271B4">
        <w:rPr>
          <w:rFonts w:ascii="ＭＳ 明朝" w:eastAsia="ＭＳ 明朝" w:hAnsi="ＭＳ 明朝" w:cs="ＭＳ 明朝" w:hint="eastAsia"/>
        </w:rPr>
        <w:t>2</w:t>
      </w:r>
      <w:r w:rsidR="0066666B">
        <w:rPr>
          <w:rFonts w:ascii="ＭＳ 明朝" w:eastAsia="ＭＳ 明朝" w:hAnsi="ＭＳ 明朝" w:cs="ＭＳ 明朝" w:hint="eastAsia"/>
        </w:rPr>
        <w:t>0</w:t>
      </w:r>
      <w:r>
        <w:rPr>
          <w:rFonts w:ascii="ＭＳ 明朝" w:eastAsia="ＭＳ 明朝" w:hAnsi="ＭＳ 明朝" w:cs="ＭＳ 明朝"/>
        </w:rPr>
        <w:t>日より施行する。</w:t>
      </w:r>
    </w:p>
    <w:p w14:paraId="5D351921" w14:textId="77777777" w:rsidR="002D6D80" w:rsidRDefault="002D6D80">
      <w:pPr>
        <w:ind w:left="141"/>
        <w:rPr>
          <w:rFonts w:ascii="ＭＳ 明朝" w:eastAsia="ＭＳ 明朝" w:hAnsi="ＭＳ 明朝" w:cs="ＭＳ 明朝"/>
        </w:rPr>
      </w:pPr>
    </w:p>
    <w:p w14:paraId="5911E120" w14:textId="77777777" w:rsidR="002D6D80" w:rsidRDefault="002D6D80">
      <w:pPr>
        <w:ind w:left="141"/>
        <w:rPr>
          <w:rFonts w:ascii="ＭＳ 明朝" w:eastAsia="ＭＳ 明朝" w:hAnsi="ＭＳ 明朝" w:cs="ＭＳ 明朝"/>
        </w:rPr>
      </w:pPr>
    </w:p>
    <w:p w14:paraId="1DF6762C" w14:textId="77777777" w:rsidR="002D6D80" w:rsidRDefault="006A1988">
      <w:pPr>
        <w:ind w:left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（別紙）業務の分掌　　【注：この職務権限表は例示です】</w:t>
      </w:r>
    </w:p>
    <w:tbl>
      <w:tblPr>
        <w:tblStyle w:val="a5"/>
        <w:tblW w:w="8693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6429"/>
      </w:tblGrid>
      <w:tr w:rsidR="002D6D80" w14:paraId="5719808D" w14:textId="77777777">
        <w:tc>
          <w:tcPr>
            <w:tcW w:w="8693" w:type="dxa"/>
            <w:gridSpan w:val="2"/>
          </w:tcPr>
          <w:p w14:paraId="13203EE5" w14:textId="77777777" w:rsidR="002D6D80" w:rsidRDefault="006A198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事務局規程</w:t>
            </w:r>
          </w:p>
        </w:tc>
      </w:tr>
      <w:tr w:rsidR="002D6D80" w14:paraId="0FB53D92" w14:textId="77777777">
        <w:tc>
          <w:tcPr>
            <w:tcW w:w="2264" w:type="dxa"/>
          </w:tcPr>
          <w:p w14:paraId="08658541" w14:textId="77777777" w:rsidR="002D6D80" w:rsidRDefault="006A198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部局</w:t>
            </w:r>
          </w:p>
        </w:tc>
        <w:tc>
          <w:tcPr>
            <w:tcW w:w="6429" w:type="dxa"/>
          </w:tcPr>
          <w:p w14:paraId="39B5D4E6" w14:textId="77777777" w:rsidR="002D6D80" w:rsidRDefault="006A198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分掌事務</w:t>
            </w:r>
          </w:p>
        </w:tc>
      </w:tr>
      <w:tr w:rsidR="002D6D80" w14:paraId="7FCE743D" w14:textId="77777777">
        <w:tc>
          <w:tcPr>
            <w:tcW w:w="2264" w:type="dxa"/>
          </w:tcPr>
          <w:p w14:paraId="3707BE7D" w14:textId="77777777" w:rsidR="002D6D80" w:rsidRDefault="006A198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総務部</w:t>
            </w:r>
          </w:p>
        </w:tc>
        <w:tc>
          <w:tcPr>
            <w:tcW w:w="6429" w:type="dxa"/>
          </w:tcPr>
          <w:p w14:paraId="3F23A0F2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理事会及び評議員会に属すること</w:t>
            </w:r>
          </w:p>
          <w:p w14:paraId="54E22E18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登記・諸届に関すること</w:t>
            </w:r>
          </w:p>
          <w:p w14:paraId="040F21D1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事務所の賃貸借及び火災保険に関すること</w:t>
            </w:r>
          </w:p>
          <w:p w14:paraId="53911342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規程類の制定・改廃に関すること</w:t>
            </w:r>
          </w:p>
          <w:p w14:paraId="7F9CBDFD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役職員の人事・労務及び福利厚生に関すること</w:t>
            </w:r>
          </w:p>
          <w:p w14:paraId="3B318C25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寄附者・会員管理に関すること（寄附金・会費の事務に関することを含む）</w:t>
            </w:r>
          </w:p>
          <w:p w14:paraId="76DA3D62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財務及び会計に関すること</w:t>
            </w:r>
          </w:p>
          <w:p w14:paraId="2D71BF8E" w14:textId="77777777" w:rsidR="002D6D80" w:rsidRDefault="006A19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その他特命事項</w:t>
            </w:r>
          </w:p>
        </w:tc>
      </w:tr>
      <w:tr w:rsidR="002D6D80" w14:paraId="335780D3" w14:textId="77777777">
        <w:tc>
          <w:tcPr>
            <w:tcW w:w="2264" w:type="dxa"/>
          </w:tcPr>
          <w:p w14:paraId="2E4E3735" w14:textId="77777777" w:rsidR="002D6D80" w:rsidRDefault="006A198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事業部</w:t>
            </w:r>
          </w:p>
        </w:tc>
        <w:tc>
          <w:tcPr>
            <w:tcW w:w="6429" w:type="dxa"/>
          </w:tcPr>
          <w:p w14:paraId="09A8A73A" w14:textId="77777777" w:rsidR="002D6D80" w:rsidRDefault="006A19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事業計画及び事業報告に関すること</w:t>
            </w:r>
          </w:p>
          <w:p w14:paraId="26240DAD" w14:textId="77777777" w:rsidR="002D6D80" w:rsidRDefault="006A19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助成・融資事業に関すること</w:t>
            </w:r>
          </w:p>
          <w:p w14:paraId="502D62C4" w14:textId="77777777" w:rsidR="002D6D80" w:rsidRDefault="006A19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情報収集・発信事業に関すること</w:t>
            </w:r>
          </w:p>
          <w:p w14:paraId="7832C687" w14:textId="77777777" w:rsidR="002D6D80" w:rsidRDefault="006A19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フォーラム等開催事業に関すること</w:t>
            </w:r>
          </w:p>
          <w:p w14:paraId="4EF71444" w14:textId="77777777" w:rsidR="002D6D80" w:rsidRDefault="006A19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調査・研究事業に関すること</w:t>
            </w:r>
          </w:p>
          <w:p w14:paraId="77D14BD7" w14:textId="77777777" w:rsidR="002D6D80" w:rsidRDefault="006A19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その他特命事項</w:t>
            </w:r>
          </w:p>
        </w:tc>
      </w:tr>
      <w:tr w:rsidR="002D6D80" w14:paraId="3EB72248" w14:textId="77777777">
        <w:tc>
          <w:tcPr>
            <w:tcW w:w="2264" w:type="dxa"/>
          </w:tcPr>
          <w:p w14:paraId="3EF5F319" w14:textId="77777777" w:rsidR="002D6D80" w:rsidRDefault="006A198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ファンドレイジング部</w:t>
            </w:r>
          </w:p>
        </w:tc>
        <w:tc>
          <w:tcPr>
            <w:tcW w:w="6429" w:type="dxa"/>
          </w:tcPr>
          <w:p w14:paraId="7C7BD4C1" w14:textId="77777777" w:rsidR="002D6D80" w:rsidRDefault="006A19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寄附プログラムに関すること</w:t>
            </w:r>
          </w:p>
          <w:p w14:paraId="359DE5AD" w14:textId="77777777" w:rsidR="002D6D80" w:rsidRDefault="006A19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寄附者・会員とのリレーションに関すること</w:t>
            </w:r>
          </w:p>
          <w:p w14:paraId="0580F78A" w14:textId="77777777" w:rsidR="002D6D80" w:rsidRDefault="006A19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寄附者・会員の勧誘・新規開拓に関すること</w:t>
            </w:r>
          </w:p>
          <w:p w14:paraId="3FA52CDE" w14:textId="77777777" w:rsidR="002D6D80" w:rsidRDefault="006A19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その他特命事項</w:t>
            </w:r>
          </w:p>
        </w:tc>
      </w:tr>
    </w:tbl>
    <w:p w14:paraId="12AAF1A3" w14:textId="77777777" w:rsidR="002D6D80" w:rsidRDefault="002D6D80">
      <w:pPr>
        <w:ind w:left="141"/>
        <w:rPr>
          <w:rFonts w:ascii="ＭＳ 明朝" w:eastAsia="ＭＳ 明朝" w:hAnsi="ＭＳ 明朝" w:cs="ＭＳ 明朝"/>
        </w:rPr>
      </w:pPr>
    </w:p>
    <w:sectPr w:rsidR="002D6D80">
      <w:headerReference w:type="default" r:id="rId7"/>
      <w:pgSz w:w="11906" w:h="16838"/>
      <w:pgMar w:top="1985" w:right="1531" w:bottom="1701" w:left="153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A7C9" w14:textId="77777777" w:rsidR="005B442C" w:rsidRDefault="005B442C">
      <w:r>
        <w:separator/>
      </w:r>
    </w:p>
  </w:endnote>
  <w:endnote w:type="continuationSeparator" w:id="0">
    <w:p w14:paraId="5205825D" w14:textId="77777777" w:rsidR="005B442C" w:rsidRDefault="005B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2944" w14:textId="77777777" w:rsidR="005B442C" w:rsidRDefault="005B442C">
      <w:r>
        <w:separator/>
      </w:r>
    </w:p>
  </w:footnote>
  <w:footnote w:type="continuationSeparator" w:id="0">
    <w:p w14:paraId="29A3E714" w14:textId="77777777" w:rsidR="005B442C" w:rsidRDefault="005B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95896" w14:textId="77777777" w:rsidR="002D6D80" w:rsidRDefault="002D6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891"/>
    <w:multiLevelType w:val="multilevel"/>
    <w:tmpl w:val="7F869C20"/>
    <w:lvl w:ilvl="0">
      <w:start w:val="1"/>
      <w:numFmt w:val="decimal"/>
      <w:lvlText w:val="%1）"/>
      <w:lvlJc w:val="left"/>
      <w:pPr>
        <w:ind w:left="840" w:hanging="420"/>
      </w:pPr>
    </w:lvl>
    <w:lvl w:ilvl="1">
      <w:start w:val="1"/>
      <w:numFmt w:val="decimal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decimal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decimal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abstractNum w:abstractNumId="1" w15:restartNumberingAfterBreak="0">
    <w:nsid w:val="10AA0B98"/>
    <w:multiLevelType w:val="multilevel"/>
    <w:tmpl w:val="FED2657C"/>
    <w:lvl w:ilvl="0">
      <w:start w:val="1"/>
      <w:numFmt w:val="decimal"/>
      <w:lvlText w:val="%1）"/>
      <w:lvlJc w:val="left"/>
      <w:pPr>
        <w:ind w:left="851" w:hanging="420"/>
      </w:pPr>
    </w:lvl>
    <w:lvl w:ilvl="1">
      <w:start w:val="1"/>
      <w:numFmt w:val="decimal"/>
      <w:lvlText w:val="(%2)"/>
      <w:lvlJc w:val="left"/>
      <w:pPr>
        <w:ind w:left="1271" w:hanging="420"/>
      </w:pPr>
    </w:lvl>
    <w:lvl w:ilvl="2">
      <w:start w:val="1"/>
      <w:numFmt w:val="decimal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decimal"/>
      <w:lvlText w:val="(%5)"/>
      <w:lvlJc w:val="left"/>
      <w:pPr>
        <w:ind w:left="2531" w:hanging="420"/>
      </w:pPr>
    </w:lvl>
    <w:lvl w:ilvl="5">
      <w:start w:val="1"/>
      <w:numFmt w:val="decimal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decimal"/>
      <w:lvlText w:val="(%8)"/>
      <w:lvlJc w:val="left"/>
      <w:pPr>
        <w:ind w:left="3791" w:hanging="420"/>
      </w:pPr>
    </w:lvl>
    <w:lvl w:ilvl="8">
      <w:start w:val="1"/>
      <w:numFmt w:val="decimal"/>
      <w:lvlText w:val="%9"/>
      <w:lvlJc w:val="left"/>
      <w:pPr>
        <w:ind w:left="4211" w:hanging="420"/>
      </w:pPr>
    </w:lvl>
  </w:abstractNum>
  <w:abstractNum w:abstractNumId="2" w15:restartNumberingAfterBreak="0">
    <w:nsid w:val="1A3F27C6"/>
    <w:multiLevelType w:val="multilevel"/>
    <w:tmpl w:val="46CA0E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1AE60F60"/>
    <w:multiLevelType w:val="multilevel"/>
    <w:tmpl w:val="0D2EEC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411338E6"/>
    <w:multiLevelType w:val="multilevel"/>
    <w:tmpl w:val="0E9273A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1260" w:hanging="42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%5）"/>
      <w:lvlJc w:val="left"/>
      <w:pPr>
        <w:ind w:left="2040" w:hanging="36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487D3609"/>
    <w:multiLevelType w:val="multilevel"/>
    <w:tmpl w:val="4A10A0DA"/>
    <w:lvl w:ilvl="0">
      <w:start w:val="1"/>
      <w:numFmt w:val="decimal"/>
      <w:lvlText w:val="%1"/>
      <w:lvlJc w:val="left"/>
      <w:pPr>
        <w:ind w:left="840" w:hanging="420"/>
      </w:pPr>
    </w:lvl>
    <w:lvl w:ilvl="1">
      <w:start w:val="1"/>
      <w:numFmt w:val="decimal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decimal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decimal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abstractNum w:abstractNumId="6" w15:restartNumberingAfterBreak="0">
    <w:nsid w:val="562354EB"/>
    <w:multiLevelType w:val="multilevel"/>
    <w:tmpl w:val="F9E802E0"/>
    <w:lvl w:ilvl="0">
      <w:start w:val="1"/>
      <w:numFmt w:val="decimal"/>
      <w:lvlText w:val="(%1)"/>
      <w:lvlJc w:val="left"/>
      <w:pPr>
        <w:ind w:left="780" w:hanging="360"/>
      </w:pPr>
    </w:lvl>
    <w:lvl w:ilvl="1">
      <w:start w:val="1"/>
      <w:numFmt w:val="decimal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decimal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decimal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abstractNum w:abstractNumId="7" w15:restartNumberingAfterBreak="0">
    <w:nsid w:val="5A801C4E"/>
    <w:multiLevelType w:val="multilevel"/>
    <w:tmpl w:val="16504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8" w15:restartNumberingAfterBreak="0">
    <w:nsid w:val="65EB4421"/>
    <w:multiLevelType w:val="multilevel"/>
    <w:tmpl w:val="D292EC58"/>
    <w:lvl w:ilvl="0">
      <w:start w:val="1"/>
      <w:numFmt w:val="decimal"/>
      <w:lvlText w:val="%1）"/>
      <w:lvlJc w:val="left"/>
      <w:pPr>
        <w:ind w:left="1260" w:hanging="420"/>
      </w:pPr>
    </w:lvl>
    <w:lvl w:ilvl="1">
      <w:start w:val="1"/>
      <w:numFmt w:val="decimal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decimal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decimal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abstractNum w:abstractNumId="9" w15:restartNumberingAfterBreak="0">
    <w:nsid w:val="6E713C6E"/>
    <w:multiLevelType w:val="multilevel"/>
    <w:tmpl w:val="EF820D1A"/>
    <w:lvl w:ilvl="0">
      <w:start w:val="1"/>
      <w:numFmt w:val="decimal"/>
      <w:lvlText w:val="%1）"/>
      <w:lvlJc w:val="left"/>
      <w:pPr>
        <w:ind w:left="1260" w:hanging="420"/>
      </w:pPr>
    </w:lvl>
    <w:lvl w:ilvl="1">
      <w:start w:val="1"/>
      <w:numFmt w:val="decimal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decimal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decimal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abstractNum w:abstractNumId="10" w15:restartNumberingAfterBreak="0">
    <w:nsid w:val="75AE7496"/>
    <w:multiLevelType w:val="multilevel"/>
    <w:tmpl w:val="BC185C94"/>
    <w:lvl w:ilvl="0">
      <w:start w:val="1"/>
      <w:numFmt w:val="decimal"/>
      <w:lvlText w:val="%1）"/>
      <w:lvlJc w:val="left"/>
      <w:pPr>
        <w:ind w:left="1200" w:hanging="360"/>
      </w:pPr>
    </w:lvl>
    <w:lvl w:ilvl="1">
      <w:start w:val="1"/>
      <w:numFmt w:val="decimal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decimal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decimal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80"/>
    <w:rsid w:val="002271B4"/>
    <w:rsid w:val="002D6D80"/>
    <w:rsid w:val="005B442C"/>
    <w:rsid w:val="0066666B"/>
    <w:rsid w:val="006A1988"/>
    <w:rsid w:val="00B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6168F"/>
  <w15:docId w15:val="{D44C8254-2113-4056-911A-02723D6C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6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66B"/>
  </w:style>
  <w:style w:type="paragraph" w:styleId="a8">
    <w:name w:val="footer"/>
    <w:basedOn w:val="a"/>
    <w:link w:val="a9"/>
    <w:uiPriority w:val="99"/>
    <w:unhideWhenUsed/>
    <w:rsid w:val="00666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久美子 山越</cp:lastModifiedBy>
  <cp:revision>2</cp:revision>
  <dcterms:created xsi:type="dcterms:W3CDTF">2020-03-11T15:22:00Z</dcterms:created>
  <dcterms:modified xsi:type="dcterms:W3CDTF">2020-03-11T15:22:00Z</dcterms:modified>
</cp:coreProperties>
</file>